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CD50" w14:textId="649AA9A7" w:rsidR="00065A7D" w:rsidRPr="00065A7D" w:rsidRDefault="00136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FRA ANTE GNJEČA, PETRA KEŽIĆA 2, 20345 STAŠEVICA</w:t>
      </w:r>
    </w:p>
    <w:p w14:paraId="41B0318E" w14:textId="55677C92"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136E36">
        <w:rPr>
          <w:b/>
          <w:sz w:val="32"/>
          <w:szCs w:val="32"/>
        </w:rPr>
        <w:t>87806262233</w:t>
      </w:r>
    </w:p>
    <w:p w14:paraId="3F344E87" w14:textId="77777777"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14:paraId="54B560FE" w14:textId="77777777" w:rsidR="00D14C18" w:rsidRDefault="00D14C18"/>
    <w:p w14:paraId="4D56C2D8" w14:textId="77777777"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14:paraId="147DB8C1" w14:textId="77777777"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8"/>
        <w:gridCol w:w="1394"/>
        <w:gridCol w:w="1394"/>
        <w:gridCol w:w="1394"/>
        <w:gridCol w:w="1394"/>
        <w:gridCol w:w="958"/>
        <w:gridCol w:w="910"/>
      </w:tblGrid>
      <w:tr w:rsidR="00640DA6" w14:paraId="1EEE8EF0" w14:textId="77777777" w:rsidTr="0069309E">
        <w:tc>
          <w:tcPr>
            <w:tcW w:w="1618" w:type="dxa"/>
          </w:tcPr>
          <w:p w14:paraId="36258740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394" w:type="dxa"/>
          </w:tcPr>
          <w:p w14:paraId="58C2727F" w14:textId="77777777"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394" w:type="dxa"/>
          </w:tcPr>
          <w:p w14:paraId="36AF6095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394" w:type="dxa"/>
          </w:tcPr>
          <w:p w14:paraId="011903EF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394" w:type="dxa"/>
          </w:tcPr>
          <w:p w14:paraId="37B88619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</w:p>
        </w:tc>
        <w:tc>
          <w:tcPr>
            <w:tcW w:w="958" w:type="dxa"/>
          </w:tcPr>
          <w:p w14:paraId="3CFD2F3F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910" w:type="dxa"/>
          </w:tcPr>
          <w:p w14:paraId="580A51BC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640DA6" w14:paraId="25F2BC6F" w14:textId="77777777" w:rsidTr="0069309E">
        <w:tc>
          <w:tcPr>
            <w:tcW w:w="1618" w:type="dxa"/>
          </w:tcPr>
          <w:p w14:paraId="40EE4768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14:paraId="10363FCB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14:paraId="0C3A0E83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14:paraId="2A4B812C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14:paraId="2DA736B3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02EA2FF9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14:paraId="6D3F06BF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640DA6" w14:paraId="5DBD5EE4" w14:textId="77777777" w:rsidTr="0069309E">
        <w:tc>
          <w:tcPr>
            <w:tcW w:w="1618" w:type="dxa"/>
          </w:tcPr>
          <w:p w14:paraId="6C33C038" w14:textId="77777777"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394" w:type="dxa"/>
          </w:tcPr>
          <w:p w14:paraId="186212A4" w14:textId="49D98056" w:rsidR="00640DA6" w:rsidRPr="00715063" w:rsidRDefault="00744D73" w:rsidP="00D14C18">
            <w:pPr>
              <w:rPr>
                <w:b/>
              </w:rPr>
            </w:pPr>
            <w:r>
              <w:rPr>
                <w:b/>
              </w:rPr>
              <w:t>1.526.904,00</w:t>
            </w:r>
          </w:p>
        </w:tc>
        <w:tc>
          <w:tcPr>
            <w:tcW w:w="1394" w:type="dxa"/>
          </w:tcPr>
          <w:p w14:paraId="0571DF72" w14:textId="5A8B2B63" w:rsidR="00640DA6" w:rsidRPr="00B07C31" w:rsidRDefault="009C4B2C" w:rsidP="00D14C18">
            <w:pPr>
              <w:rPr>
                <w:b/>
              </w:rPr>
            </w:pPr>
            <w:r>
              <w:rPr>
                <w:b/>
              </w:rPr>
              <w:t>3.603.264,00</w:t>
            </w:r>
          </w:p>
        </w:tc>
        <w:tc>
          <w:tcPr>
            <w:tcW w:w="1394" w:type="dxa"/>
          </w:tcPr>
          <w:p w14:paraId="7C95BEED" w14:textId="142ED998" w:rsidR="00640DA6" w:rsidRPr="00B07C31" w:rsidRDefault="009C4B2C" w:rsidP="00D14C18">
            <w:pPr>
              <w:rPr>
                <w:b/>
              </w:rPr>
            </w:pPr>
            <w:r>
              <w:rPr>
                <w:b/>
              </w:rPr>
              <w:t>3.603.264,00</w:t>
            </w:r>
          </w:p>
        </w:tc>
        <w:tc>
          <w:tcPr>
            <w:tcW w:w="1394" w:type="dxa"/>
          </w:tcPr>
          <w:p w14:paraId="17CA71E0" w14:textId="097997CC" w:rsidR="00640DA6" w:rsidRPr="003F33DD" w:rsidRDefault="009C4B2C" w:rsidP="00D14C18">
            <w:pPr>
              <w:rPr>
                <w:b/>
              </w:rPr>
            </w:pPr>
            <w:r>
              <w:rPr>
                <w:b/>
              </w:rPr>
              <w:t>1.558.084,70</w:t>
            </w:r>
          </w:p>
        </w:tc>
        <w:tc>
          <w:tcPr>
            <w:tcW w:w="958" w:type="dxa"/>
          </w:tcPr>
          <w:p w14:paraId="4C7F67E1" w14:textId="15F42D3E" w:rsidR="00640DA6" w:rsidRDefault="00744D73" w:rsidP="00D14C18">
            <w:r>
              <w:t>102</w:t>
            </w:r>
          </w:p>
        </w:tc>
        <w:tc>
          <w:tcPr>
            <w:tcW w:w="910" w:type="dxa"/>
          </w:tcPr>
          <w:p w14:paraId="4EC103D8" w14:textId="7F9A0B2D" w:rsidR="00640DA6" w:rsidRDefault="00EC4CC1" w:rsidP="00D14C18">
            <w:r>
              <w:t>43</w:t>
            </w:r>
          </w:p>
        </w:tc>
      </w:tr>
      <w:tr w:rsidR="00640DA6" w14:paraId="007A314F" w14:textId="77777777" w:rsidTr="0069309E">
        <w:tc>
          <w:tcPr>
            <w:tcW w:w="1618" w:type="dxa"/>
          </w:tcPr>
          <w:p w14:paraId="44EE4079" w14:textId="77777777" w:rsidR="00640DA6" w:rsidRDefault="00640DA6" w:rsidP="00D14C18">
            <w:r>
              <w:t>63</w:t>
            </w:r>
            <w:r w:rsidR="00715063">
              <w:t>6 POMOĆI PROR.KOR. IZ PRORAČUNA KOJI IM NIJE NADLEŽAN</w:t>
            </w:r>
          </w:p>
        </w:tc>
        <w:tc>
          <w:tcPr>
            <w:tcW w:w="1394" w:type="dxa"/>
          </w:tcPr>
          <w:p w14:paraId="032C2E2A" w14:textId="703725F8" w:rsidR="00640DA6" w:rsidRDefault="009C4B2C" w:rsidP="00D14C18">
            <w:r>
              <w:t>1.348.432,00</w:t>
            </w:r>
          </w:p>
        </w:tc>
        <w:tc>
          <w:tcPr>
            <w:tcW w:w="1394" w:type="dxa"/>
          </w:tcPr>
          <w:p w14:paraId="50F3AA51" w14:textId="5EE7C1A0" w:rsidR="00640DA6" w:rsidRDefault="009C4B2C" w:rsidP="00D14C18">
            <w:r>
              <w:t>3.115.000,00</w:t>
            </w:r>
          </w:p>
        </w:tc>
        <w:tc>
          <w:tcPr>
            <w:tcW w:w="1394" w:type="dxa"/>
          </w:tcPr>
          <w:p w14:paraId="2ED9D3F3" w14:textId="0445A8A6" w:rsidR="00640DA6" w:rsidRDefault="009C4B2C" w:rsidP="00D14C18">
            <w:r>
              <w:t>3.115.000,00</w:t>
            </w:r>
          </w:p>
        </w:tc>
        <w:tc>
          <w:tcPr>
            <w:tcW w:w="1394" w:type="dxa"/>
          </w:tcPr>
          <w:p w14:paraId="75A4D8AE" w14:textId="17FA78C9" w:rsidR="00640DA6" w:rsidRDefault="009C4B2C" w:rsidP="00D14C18">
            <w:r>
              <w:t>1.374.711,98</w:t>
            </w:r>
          </w:p>
        </w:tc>
        <w:tc>
          <w:tcPr>
            <w:tcW w:w="958" w:type="dxa"/>
          </w:tcPr>
          <w:p w14:paraId="50198F62" w14:textId="21216765" w:rsidR="00640DA6" w:rsidRDefault="00EC4CC1" w:rsidP="00D14C18">
            <w:r>
              <w:t>102</w:t>
            </w:r>
          </w:p>
        </w:tc>
        <w:tc>
          <w:tcPr>
            <w:tcW w:w="910" w:type="dxa"/>
          </w:tcPr>
          <w:p w14:paraId="7F9E8C52" w14:textId="1E0D3FB5" w:rsidR="00640DA6" w:rsidRDefault="00EC4CC1" w:rsidP="00D14C18">
            <w:r>
              <w:t>44</w:t>
            </w:r>
          </w:p>
        </w:tc>
      </w:tr>
      <w:tr w:rsidR="00640DA6" w14:paraId="7C44BB0A" w14:textId="77777777" w:rsidTr="0069309E">
        <w:tc>
          <w:tcPr>
            <w:tcW w:w="1618" w:type="dxa"/>
          </w:tcPr>
          <w:p w14:paraId="6AC25F91" w14:textId="77777777" w:rsidR="00640DA6" w:rsidRPr="00715063" w:rsidRDefault="00715063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 xml:space="preserve">6361 tekuće pomoći </w:t>
            </w:r>
            <w:proofErr w:type="spellStart"/>
            <w:r w:rsidRPr="00715063">
              <w:rPr>
                <w:sz w:val="24"/>
                <w:szCs w:val="24"/>
              </w:rPr>
              <w:t>pror.korisnika</w:t>
            </w:r>
            <w:proofErr w:type="spellEnd"/>
            <w:r w:rsidRPr="00715063">
              <w:rPr>
                <w:sz w:val="24"/>
                <w:szCs w:val="24"/>
              </w:rPr>
              <w:t xml:space="preserve"> koji im nije nadležan</w:t>
            </w:r>
          </w:p>
        </w:tc>
        <w:tc>
          <w:tcPr>
            <w:tcW w:w="1394" w:type="dxa"/>
          </w:tcPr>
          <w:p w14:paraId="3DD91C89" w14:textId="4AC32979" w:rsidR="00640DA6" w:rsidRDefault="009C4B2C" w:rsidP="00D14C18">
            <w:r>
              <w:t>1.348.432,00</w:t>
            </w:r>
          </w:p>
        </w:tc>
        <w:tc>
          <w:tcPr>
            <w:tcW w:w="1394" w:type="dxa"/>
          </w:tcPr>
          <w:p w14:paraId="4D28976C" w14:textId="77777777" w:rsidR="00640DA6" w:rsidRDefault="00640DA6" w:rsidP="00D14C18"/>
        </w:tc>
        <w:tc>
          <w:tcPr>
            <w:tcW w:w="1394" w:type="dxa"/>
          </w:tcPr>
          <w:p w14:paraId="2945FA67" w14:textId="77777777" w:rsidR="00640DA6" w:rsidRDefault="00640DA6" w:rsidP="00D14C18"/>
        </w:tc>
        <w:tc>
          <w:tcPr>
            <w:tcW w:w="1394" w:type="dxa"/>
          </w:tcPr>
          <w:p w14:paraId="7CA41808" w14:textId="5523234D" w:rsidR="00640DA6" w:rsidRDefault="009C4B2C" w:rsidP="00D14C18">
            <w:r>
              <w:t>1.374.711,98</w:t>
            </w:r>
          </w:p>
        </w:tc>
        <w:tc>
          <w:tcPr>
            <w:tcW w:w="958" w:type="dxa"/>
          </w:tcPr>
          <w:p w14:paraId="3E3AEA36" w14:textId="13FDD0CB" w:rsidR="00640DA6" w:rsidRDefault="00EC4CC1" w:rsidP="00D14C18">
            <w:r>
              <w:t>102</w:t>
            </w:r>
          </w:p>
        </w:tc>
        <w:tc>
          <w:tcPr>
            <w:tcW w:w="910" w:type="dxa"/>
          </w:tcPr>
          <w:p w14:paraId="7537E478" w14:textId="77777777" w:rsidR="00640DA6" w:rsidRDefault="00640DA6" w:rsidP="00D14C18"/>
        </w:tc>
      </w:tr>
      <w:tr w:rsidR="009C4B2C" w14:paraId="5EF963A4" w14:textId="77777777" w:rsidTr="0069309E">
        <w:tc>
          <w:tcPr>
            <w:tcW w:w="1618" w:type="dxa"/>
          </w:tcPr>
          <w:p w14:paraId="622E72AB" w14:textId="6AD8A0FE" w:rsidR="009C4B2C" w:rsidRPr="00715063" w:rsidRDefault="009C4B2C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641- vlastiti prihodi</w:t>
            </w:r>
          </w:p>
        </w:tc>
        <w:tc>
          <w:tcPr>
            <w:tcW w:w="1394" w:type="dxa"/>
          </w:tcPr>
          <w:p w14:paraId="2AF1FF3C" w14:textId="77777777" w:rsidR="009C4B2C" w:rsidRDefault="009C4B2C" w:rsidP="00D14C18"/>
        </w:tc>
        <w:tc>
          <w:tcPr>
            <w:tcW w:w="1394" w:type="dxa"/>
          </w:tcPr>
          <w:p w14:paraId="20D976F7" w14:textId="3246C0E2" w:rsidR="009C4B2C" w:rsidRDefault="009C4B2C" w:rsidP="00D14C18">
            <w:r>
              <w:t>5,00</w:t>
            </w:r>
          </w:p>
        </w:tc>
        <w:tc>
          <w:tcPr>
            <w:tcW w:w="1394" w:type="dxa"/>
          </w:tcPr>
          <w:p w14:paraId="51B5B739" w14:textId="41A46D22" w:rsidR="009C4B2C" w:rsidRDefault="009C4B2C" w:rsidP="00D14C18">
            <w:r>
              <w:t>5,00</w:t>
            </w:r>
          </w:p>
        </w:tc>
        <w:tc>
          <w:tcPr>
            <w:tcW w:w="1394" w:type="dxa"/>
          </w:tcPr>
          <w:p w14:paraId="4342E936" w14:textId="4901E9E3" w:rsidR="009C4B2C" w:rsidRDefault="009C4B2C" w:rsidP="00D14C18">
            <w:r>
              <w:t>0,08</w:t>
            </w:r>
          </w:p>
        </w:tc>
        <w:tc>
          <w:tcPr>
            <w:tcW w:w="958" w:type="dxa"/>
          </w:tcPr>
          <w:p w14:paraId="78F99ED8" w14:textId="77777777" w:rsidR="009C4B2C" w:rsidRDefault="009C4B2C" w:rsidP="00D14C18"/>
        </w:tc>
        <w:tc>
          <w:tcPr>
            <w:tcW w:w="910" w:type="dxa"/>
          </w:tcPr>
          <w:p w14:paraId="1B4FC9B2" w14:textId="5A28038E" w:rsidR="009C4B2C" w:rsidRDefault="00EC4CC1" w:rsidP="00D14C18">
            <w:r>
              <w:t>2</w:t>
            </w:r>
          </w:p>
        </w:tc>
      </w:tr>
      <w:tr w:rsidR="009C4B2C" w14:paraId="3FB36E81" w14:textId="77777777" w:rsidTr="0069309E">
        <w:tc>
          <w:tcPr>
            <w:tcW w:w="1618" w:type="dxa"/>
          </w:tcPr>
          <w:p w14:paraId="40216BA0" w14:textId="5C4AF0EA" w:rsidR="009C4B2C" w:rsidRPr="00715063" w:rsidRDefault="009C4B2C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652-prihodi za posebne namjene</w:t>
            </w:r>
          </w:p>
        </w:tc>
        <w:tc>
          <w:tcPr>
            <w:tcW w:w="1394" w:type="dxa"/>
          </w:tcPr>
          <w:p w14:paraId="5D2AB117" w14:textId="1C87736E" w:rsidR="009C4B2C" w:rsidRDefault="009C4B2C" w:rsidP="00D14C18">
            <w:r>
              <w:t>22.192,00</w:t>
            </w:r>
          </w:p>
        </w:tc>
        <w:tc>
          <w:tcPr>
            <w:tcW w:w="1394" w:type="dxa"/>
          </w:tcPr>
          <w:p w14:paraId="49D8A2A3" w14:textId="707C4732" w:rsidR="009C4B2C" w:rsidRDefault="009C4B2C" w:rsidP="00D14C18">
            <w:r>
              <w:t>2.820,00</w:t>
            </w:r>
          </w:p>
        </w:tc>
        <w:tc>
          <w:tcPr>
            <w:tcW w:w="1394" w:type="dxa"/>
          </w:tcPr>
          <w:p w14:paraId="16E4148B" w14:textId="2C91BBA5" w:rsidR="009C4B2C" w:rsidRDefault="009C4B2C" w:rsidP="00D14C18">
            <w:r>
              <w:t>2.820,00</w:t>
            </w:r>
          </w:p>
        </w:tc>
        <w:tc>
          <w:tcPr>
            <w:tcW w:w="1394" w:type="dxa"/>
          </w:tcPr>
          <w:p w14:paraId="46F4DD5B" w14:textId="1692D936" w:rsidR="009C4B2C" w:rsidRDefault="009C4B2C" w:rsidP="00D14C18">
            <w:r>
              <w:t>4.138,75</w:t>
            </w:r>
          </w:p>
        </w:tc>
        <w:tc>
          <w:tcPr>
            <w:tcW w:w="958" w:type="dxa"/>
          </w:tcPr>
          <w:p w14:paraId="3ADCC320" w14:textId="18CDF67A" w:rsidR="009C4B2C" w:rsidRDefault="00EC4CC1" w:rsidP="00D14C18">
            <w:r>
              <w:t>19</w:t>
            </w:r>
          </w:p>
        </w:tc>
        <w:tc>
          <w:tcPr>
            <w:tcW w:w="910" w:type="dxa"/>
          </w:tcPr>
          <w:p w14:paraId="42367F03" w14:textId="44BC6FC7" w:rsidR="009C4B2C" w:rsidRDefault="00EC4CC1" w:rsidP="00D14C18">
            <w:r>
              <w:t>147</w:t>
            </w:r>
          </w:p>
        </w:tc>
      </w:tr>
      <w:tr w:rsidR="00640DA6" w14:paraId="13A74AA2" w14:textId="77777777" w:rsidTr="0069309E">
        <w:tc>
          <w:tcPr>
            <w:tcW w:w="1618" w:type="dxa"/>
          </w:tcPr>
          <w:p w14:paraId="73C85AC0" w14:textId="77777777" w:rsidR="00640DA6" w:rsidRDefault="00715063" w:rsidP="00D14C18">
            <w:r>
              <w:t xml:space="preserve">671 prihodi iz nadl.pror.za </w:t>
            </w:r>
            <w:proofErr w:type="spellStart"/>
            <w:r>
              <w:t>financ.redovnih</w:t>
            </w:r>
            <w:proofErr w:type="spellEnd"/>
            <w:r>
              <w:t xml:space="preserve"> djelatnosti </w:t>
            </w:r>
            <w:proofErr w:type="spellStart"/>
            <w:r>
              <w:t>pror.korisnika</w:t>
            </w:r>
            <w:proofErr w:type="spellEnd"/>
          </w:p>
        </w:tc>
        <w:tc>
          <w:tcPr>
            <w:tcW w:w="1394" w:type="dxa"/>
          </w:tcPr>
          <w:p w14:paraId="684E7C25" w14:textId="3C4D25E8" w:rsidR="00640DA6" w:rsidRDefault="009C4B2C" w:rsidP="00D14C18">
            <w:r>
              <w:t>156.280,00</w:t>
            </w:r>
          </w:p>
        </w:tc>
        <w:tc>
          <w:tcPr>
            <w:tcW w:w="1394" w:type="dxa"/>
          </w:tcPr>
          <w:p w14:paraId="25FD9626" w14:textId="14FFB634" w:rsidR="00640DA6" w:rsidRDefault="009C4B2C" w:rsidP="00D14C18">
            <w:r>
              <w:t>485.439,00</w:t>
            </w:r>
          </w:p>
        </w:tc>
        <w:tc>
          <w:tcPr>
            <w:tcW w:w="1394" w:type="dxa"/>
          </w:tcPr>
          <w:p w14:paraId="0C75E934" w14:textId="7779B219" w:rsidR="00640DA6" w:rsidRDefault="009C4B2C" w:rsidP="00D14C18">
            <w:r>
              <w:t>485.439,00</w:t>
            </w:r>
          </w:p>
        </w:tc>
        <w:tc>
          <w:tcPr>
            <w:tcW w:w="1394" w:type="dxa"/>
          </w:tcPr>
          <w:p w14:paraId="2280289D" w14:textId="07A53F84" w:rsidR="00640DA6" w:rsidRDefault="009C4B2C" w:rsidP="00D14C18">
            <w:r>
              <w:t>179.233,89</w:t>
            </w:r>
          </w:p>
        </w:tc>
        <w:tc>
          <w:tcPr>
            <w:tcW w:w="958" w:type="dxa"/>
          </w:tcPr>
          <w:p w14:paraId="29A2D5C5" w14:textId="6016B924" w:rsidR="00640DA6" w:rsidRDefault="00EC4CC1" w:rsidP="00D14C18">
            <w:r>
              <w:t>115</w:t>
            </w:r>
          </w:p>
        </w:tc>
        <w:tc>
          <w:tcPr>
            <w:tcW w:w="910" w:type="dxa"/>
          </w:tcPr>
          <w:p w14:paraId="66EFAC06" w14:textId="6AB21384" w:rsidR="00640DA6" w:rsidRDefault="00EC4CC1" w:rsidP="00D14C18">
            <w:r>
              <w:t>37</w:t>
            </w:r>
          </w:p>
        </w:tc>
      </w:tr>
      <w:tr w:rsidR="00640DA6" w14:paraId="5AA23009" w14:textId="77777777" w:rsidTr="0069309E">
        <w:tc>
          <w:tcPr>
            <w:tcW w:w="1618" w:type="dxa"/>
          </w:tcPr>
          <w:p w14:paraId="13E6E446" w14:textId="77777777" w:rsidR="00640DA6" w:rsidRDefault="00715063" w:rsidP="00D14C18">
            <w:r>
              <w:t>6711 prihodi iz nadl.pror.za financiranje rashoda poslovanja</w:t>
            </w:r>
          </w:p>
        </w:tc>
        <w:tc>
          <w:tcPr>
            <w:tcW w:w="1394" w:type="dxa"/>
          </w:tcPr>
          <w:p w14:paraId="1BD0067B" w14:textId="6B766966" w:rsidR="00640DA6" w:rsidRDefault="009C4B2C" w:rsidP="00D14C18">
            <w:r>
              <w:t>156.280,00</w:t>
            </w:r>
          </w:p>
        </w:tc>
        <w:tc>
          <w:tcPr>
            <w:tcW w:w="1394" w:type="dxa"/>
          </w:tcPr>
          <w:p w14:paraId="1695673D" w14:textId="77777777" w:rsidR="00640DA6" w:rsidRDefault="00640DA6" w:rsidP="00D14C18"/>
        </w:tc>
        <w:tc>
          <w:tcPr>
            <w:tcW w:w="1394" w:type="dxa"/>
          </w:tcPr>
          <w:p w14:paraId="7CA65EBB" w14:textId="77777777" w:rsidR="00640DA6" w:rsidRDefault="00640DA6" w:rsidP="00D14C18"/>
        </w:tc>
        <w:tc>
          <w:tcPr>
            <w:tcW w:w="1394" w:type="dxa"/>
          </w:tcPr>
          <w:p w14:paraId="158D2864" w14:textId="726FB640" w:rsidR="00640DA6" w:rsidRDefault="009C4B2C" w:rsidP="00D14C18">
            <w:r>
              <w:t>179.233,89</w:t>
            </w:r>
          </w:p>
        </w:tc>
        <w:tc>
          <w:tcPr>
            <w:tcW w:w="958" w:type="dxa"/>
          </w:tcPr>
          <w:p w14:paraId="635352ED" w14:textId="6D59373E" w:rsidR="00640DA6" w:rsidRDefault="00EC4CC1" w:rsidP="00D14C18">
            <w:r>
              <w:t>115</w:t>
            </w:r>
          </w:p>
        </w:tc>
        <w:tc>
          <w:tcPr>
            <w:tcW w:w="910" w:type="dxa"/>
          </w:tcPr>
          <w:p w14:paraId="0EA13CB2" w14:textId="77777777" w:rsidR="00640DA6" w:rsidRDefault="00640DA6" w:rsidP="00D14C18"/>
        </w:tc>
      </w:tr>
    </w:tbl>
    <w:p w14:paraId="563A30D1" w14:textId="77777777" w:rsidR="00065A7D" w:rsidRDefault="00065A7D" w:rsidP="00065A7D">
      <w:pPr>
        <w:rPr>
          <w:sz w:val="24"/>
          <w:szCs w:val="24"/>
        </w:rPr>
      </w:pPr>
    </w:p>
    <w:p w14:paraId="116FB77E" w14:textId="77777777" w:rsidR="003F33DD" w:rsidRPr="00065A7D" w:rsidRDefault="003F33DD" w:rsidP="00065A7D"/>
    <w:p w14:paraId="05DF1007" w14:textId="77777777" w:rsidR="00065A7D" w:rsidRDefault="00065A7D" w:rsidP="00065A7D"/>
    <w:p w14:paraId="5976994F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6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8"/>
    <w:rsid w:val="00065A7D"/>
    <w:rsid w:val="00136E36"/>
    <w:rsid w:val="002D368E"/>
    <w:rsid w:val="003F33DD"/>
    <w:rsid w:val="005C052C"/>
    <w:rsid w:val="006209CF"/>
    <w:rsid w:val="00640DA6"/>
    <w:rsid w:val="00641F7C"/>
    <w:rsid w:val="0065321C"/>
    <w:rsid w:val="0069309E"/>
    <w:rsid w:val="00715063"/>
    <w:rsid w:val="00744D73"/>
    <w:rsid w:val="00770095"/>
    <w:rsid w:val="008C46A0"/>
    <w:rsid w:val="00945362"/>
    <w:rsid w:val="009C4B2C"/>
    <w:rsid w:val="00AF2A33"/>
    <w:rsid w:val="00B07C31"/>
    <w:rsid w:val="00B9305D"/>
    <w:rsid w:val="00C032DF"/>
    <w:rsid w:val="00CE4E8C"/>
    <w:rsid w:val="00D14C18"/>
    <w:rsid w:val="00DF245B"/>
    <w:rsid w:val="00EC4CC1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9C3F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2022-08-29T10:57:00Z</cp:lastPrinted>
  <dcterms:created xsi:type="dcterms:W3CDTF">2022-09-14T09:23:00Z</dcterms:created>
  <dcterms:modified xsi:type="dcterms:W3CDTF">2022-09-14T09:23:00Z</dcterms:modified>
</cp:coreProperties>
</file>