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7383" w14:textId="2610DA8A" w:rsidR="00092F13" w:rsidRPr="00E27839" w:rsidRDefault="00092F13" w:rsidP="00E27839">
      <w:pPr>
        <w:pStyle w:val="Bezproreda"/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Temeljem članka 107. Zakona o odgoju i obrazovanju u osnovnoj i srednjoj školi (NN 87/08, 86/09, 92/10, 105/10, 90/11, 5/12, 16/12, 86/12, 94/13, 152/14, 7/17, 68/18, </w:t>
      </w:r>
      <w:bookmarkStart w:id="0" w:name="_Hlk160522617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98/19</w:t>
      </w:r>
      <w:r w:rsidR="00380E62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,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64/20</w:t>
      </w:r>
      <w:r w:rsidR="00975D6B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380E62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151/22</w:t>
      </w:r>
      <w:r w:rsidR="002F66EB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, i 156/23</w:t>
      </w:r>
      <w:bookmarkEnd w:id="0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) te sukladno članku </w:t>
      </w:r>
      <w:r w:rsidR="00975D6B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19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. Pravilnika o radu i u skladu s Pravilnikom o postupku zapošljavanja te procjeni i vrednovanju kandidata za zapošljavanje,</w:t>
      </w:r>
      <w:r w:rsidR="002A6066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ravnateljica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Osnovn</w:t>
      </w:r>
      <w:r w:rsidR="002A6066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e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škol</w:t>
      </w:r>
      <w:r w:rsidR="00E27839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e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fra Ante </w:t>
      </w:r>
      <w:proofErr w:type="spellStart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Gnječa</w:t>
      </w:r>
      <w:proofErr w:type="spellEnd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proofErr w:type="spellStart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Staševica</w:t>
      </w:r>
      <w:proofErr w:type="spellEnd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 raspisuje:</w:t>
      </w:r>
      <w:r w:rsidRPr="00E27839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                                                                   NATJEČAJ</w:t>
      </w:r>
    </w:p>
    <w:p w14:paraId="2D86578D" w14:textId="77777777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Za </w:t>
      </w:r>
      <w:r w:rsidR="000D1FAE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popunu  radnog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mjesta:</w:t>
      </w:r>
    </w:p>
    <w:p w14:paraId="6B98613B" w14:textId="77777777" w:rsidR="003829ED" w:rsidRDefault="00E27839" w:rsidP="00092F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Učitelj/</w:t>
      </w:r>
      <w:proofErr w:type="spellStart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ica</w:t>
      </w:r>
      <w:proofErr w:type="spellEnd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koji obavlja poslove učitelja/</w:t>
      </w:r>
      <w:proofErr w:type="spellStart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ice</w:t>
      </w:r>
      <w:proofErr w:type="spellEnd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3829E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njemačkog jezika</w:t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- </w:t>
      </w:r>
    </w:p>
    <w:p w14:paraId="15D98727" w14:textId="17125522" w:rsidR="00092F13" w:rsidRPr="00E27839" w:rsidRDefault="00092F13" w:rsidP="00092F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 izvršitelj/</w:t>
      </w:r>
      <w:proofErr w:type="spellStart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ica</w:t>
      </w:r>
      <w:proofErr w:type="spellEnd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- nepuno radno vrijeme,</w:t>
      </w:r>
      <w:r w:rsidR="00C665EE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3829E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4</w:t>
      </w:r>
      <w:r w:rsidR="00C665EE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sat</w:t>
      </w:r>
      <w:r w:rsidR="003829E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a</w:t>
      </w:r>
      <w:r w:rsidR="00C665EE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dnevno,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3829E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20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sati tjedno, određeno-</w:t>
      </w:r>
      <w:r w:rsidR="00A00D2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zamjena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</w:p>
    <w:p w14:paraId="5522AF38" w14:textId="77777777" w:rsidR="00092F13" w:rsidRPr="00E27839" w:rsidRDefault="00092F13" w:rsidP="00092F13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EA8DF32" w14:textId="48CC9FA0" w:rsidR="00092F13" w:rsidRPr="00E27839" w:rsidRDefault="00092F13" w:rsidP="00E278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Mjesto rada je u sjedištu Osnovne škole fra Ante </w:t>
      </w:r>
      <w:proofErr w:type="spellStart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Gnječa</w:t>
      </w:r>
      <w:proofErr w:type="spellEnd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u </w:t>
      </w:r>
      <w:proofErr w:type="spellStart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Staševici</w:t>
      </w:r>
      <w:proofErr w:type="spellEnd"/>
      <w:r w:rsidR="00E2783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.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hr-HR"/>
        </w:rPr>
        <w:t>Uvjeti:</w:t>
      </w:r>
      <w:r w:rsidRPr="00E278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-Pored općih uvjeta iz Zakona o radu (NN 93/14</w:t>
      </w:r>
      <w:r w:rsidR="00947139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127/17</w:t>
      </w:r>
      <w:r w:rsidR="00947139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 98719, 151/22 i 64/23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 kandidati moraju ispunjavati i posebne uvjete sukladno Zakonu o odgoju i obrazovanju u osnovnoj i srednjoj školi (NN  87/08, 86/09, 92/10,  105/10, 90/11, 5/12, 16/12, 86/12, 94/13,152/14, 7/17, 68/18</w:t>
      </w:r>
      <w:r w:rsidR="00947139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94713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98/19,64/20, 151/22, i 156/23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 i Pravilniku o odgovarajućoj vrsti obrazovanja učitelja i stručnih suradnika u osnovnoj školi (NN 6/2019).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Dokumenti i prilozi kojima se dokazuje ispunjenost uvjeta i koje je potrebno priložiti u prijavi na natječaj: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</w:p>
    <w:p w14:paraId="1F875190" w14:textId="77777777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E278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Kandidati koji ispunjavaju tražene uvjete dužni su dostaviti:</w:t>
      </w:r>
      <w:r w:rsidRPr="00E278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br/>
      </w:r>
    </w:p>
    <w:p w14:paraId="2550D755" w14:textId="77777777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vlastoručno potpisanu prijavu na natječaj ( Prijava na natječaj mora sadržavati: osobno ime, adresa stanovanja, broj telefona odnosno mobitela, e-mail adresa, naziv radnog mjesta na koje se prijavljuje).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životopis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diploma, odnosno dokaz o odgovarajućem stupnju obrazovanja,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dokaz o državljanstvu,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uvjerenje nadležnog suda da podnositelj prijave nije pod istragom i da se protiv podnositelja prijave ne vodi kazneni postupak glede zapreka za zasnivanje radnog odnosa iz članka 106. Zakona o odgoju i obrazovanju u osnovnoj i srednjoj školi ne starij</w:t>
      </w:r>
      <w:r w:rsidR="000D1FA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 od dana objave ovog natječaja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elektronički zapis ili potvrdu o podacima evidentiranim u bazi podataka Hrvatskog zavoda za mirovinsko osiguranje.</w:t>
      </w:r>
    </w:p>
    <w:p w14:paraId="3711FFC7" w14:textId="77777777" w:rsidR="00817536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Isprave se prilažu u neovjerenoj preslici i ne vraćaju se kandidatu nakon završetka natječajnog postupka.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29619F70" w14:textId="6D823401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bilježništvu.</w:t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Sukladno članku 13. stavku 3. Zakona o ravnopravnosti spolova (NN br. 82/08. i 69/17) na natječaj se mogu javiti osobe oba spola. Izrazi koji se koriste u natječaju, a imaju rodno 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lastRenderedPageBreak/>
        <w:t>značenje koriste se neutralno i odnose se jednako na muške i ženske osobe.</w:t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Ako kandidat ostvaruje pravo prednosti pri zapošljavanju temeljem posebnih zakonskih propisa dužan je u prijavi pozvati se na to pravo i dostaviti propisanu dokumentaciju kojom dokazuje svoju prednost. Navedeni kandidati imaju prednost u odnosu na ostale kandidate pod jednakim uvjetima.</w:t>
      </w:r>
    </w:p>
    <w:p w14:paraId="212E5113" w14:textId="77777777" w:rsidR="00092F13" w:rsidRPr="00E27839" w:rsidRDefault="00092F13" w:rsidP="00092F13">
      <w:pPr>
        <w:spacing w:after="160" w:line="259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E27839">
        <w:rPr>
          <w:rFonts w:ascii="Times New Roman" w:hAnsi="Times New Roman" w:cs="Times New Roman"/>
          <w:sz w:val="24"/>
          <w:szCs w:val="24"/>
        </w:rPr>
        <w:t xml:space="preserve"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dužni priložiti svu propisanu dokumentaciju prema posebnom zakonu, a ima prednost u odnosu na ostale kandidate samo pod jednakim uvjetima. 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E27839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hr-HR"/>
          </w:rPr>
          <w:t>https://branitelji.gov.hr/UserDocsImages//NG/12%20Prosinac/Zapo%C5%A1ljavanje//POPIS%20DOKAZA%20ZA%20OSTVARIVANJE%20PRAVA%20PRI%20ZAPO%C5%A0LJAVANJU.pdf</w:t>
        </w:r>
      </w:hyperlink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E27839">
        <w:rPr>
          <w:rFonts w:ascii="Times New Roman" w:hAnsi="Times New Roman" w:cs="Times New Roman"/>
          <w:sz w:val="24"/>
          <w:szCs w:val="24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</w:p>
    <w:p w14:paraId="394A27E2" w14:textId="1431CF33" w:rsidR="00C665EE" w:rsidRPr="00E27839" w:rsidRDefault="00170DDA" w:rsidP="00092F1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92F13" w:rsidRPr="00E2783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Kandidati koji su pravodobno dostavili potpunu prijavu sa svim prilozima, odnosno ispravama i ispunjavaju uvjete natječaja dužni su pristupiti procjeni odnosno testiranju prema odredbama Pravilnika.</w:t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092F13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Najkasnije do isteka roka za prijavu na natječ</w:t>
      </w:r>
      <w:r w:rsidR="00C665E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aj na školskoj mrežnoj stranici pod linkom: </w:t>
      </w:r>
      <w:hyperlink r:id="rId7" w:history="1">
        <w:r w:rsidR="00C665EE" w:rsidRPr="00E2783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http://os-agnjeca-stasevica.skole.hr/</w:t>
        </w:r>
      </w:hyperlink>
      <w:r w:rsidR="00C665E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D1FA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rubrici „NATJEČAJI</w:t>
      </w:r>
      <w:r w:rsidR="00E27839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-Oglasi za posao</w:t>
      </w:r>
      <w:r w:rsidR="00A00D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-Testiranja</w:t>
      </w:r>
      <w:r w:rsidR="000D1FA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C665E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92F13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objavit će se područje odnosno sadržaj i način vrednovanja, pravni i drugi izvori za pripremu kandidata/</w:t>
      </w:r>
      <w:proofErr w:type="spellStart"/>
      <w:r w:rsidR="00092F13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kinja</w:t>
      </w:r>
      <w:proofErr w:type="spellEnd"/>
      <w:r w:rsidR="00092F13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vrednovanje, vrijeme i mjesto održavanja.</w:t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092F13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 područje procjene odnosno vred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novanja kandidata : Usmena i</w:t>
      </w:r>
      <w:r w:rsidR="00063861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/ili </w:t>
      </w:r>
      <w:r w:rsidR="00092F13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pismena procjena odnosno testiranje i vrednovanje, sukladno Pravilniku o postupku zapošljavanja te procjeni i vrednovanju kandidata za zapošljavanje Osnovne škole fra Ante </w:t>
      </w:r>
      <w:proofErr w:type="spellStart"/>
      <w:r w:rsidR="00092F13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Gnječa</w:t>
      </w:r>
      <w:proofErr w:type="spellEnd"/>
      <w:r w:rsidR="00092F13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</w:p>
    <w:p w14:paraId="6CE8D740" w14:textId="77777777" w:rsidR="00092F13" w:rsidRPr="003829ED" w:rsidRDefault="00C665EE" w:rsidP="0081753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1753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Kandidati/kinje sami snose troškove dolaska na testiranje.</w:t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br/>
        <w:t xml:space="preserve">Sukladno odredbama Opće uredbe o zaštiti podataka broj (EU) 2016/679 i Zakona o provedbi Opće uredbe o zaštiti podataka (Narodne novine broj: 42/18) svi dokumenti dostavljeni na natječaj poslani su slobodnom voljom kandidata te se smatra da je kandidat dao privolu za obradu svih podataka, a koji će se obrađivati i objaviti na mrežnim stranicama škole, </w:t>
      </w:r>
      <w:r w:rsidR="00092F13" w:rsidRPr="0081753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lastRenderedPageBreak/>
        <w:t>isključivo u svrhu provođenja natječajnog postupka.</w:t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color w:val="333333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Urednom prijavom smatra se prijava koja sadrži sve podatke i priloge navedene u natječaju.</w:t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Rok za podnošenje prijava na natječaj je osam (8) od dana objave na mrežnim stranicama i oglasnoj ploči Škole te na mrežnim stranicama i oglasnoj ploči Hrvatskog zavoda za zapošljavanje.</w:t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3829ED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eastAsia="hr-HR"/>
        </w:rPr>
        <w:t>Prijave za natječaj s dokazima o ispunjavanju uvjeta dostavljaju se na adresu škole neposredno ili poštom:</w:t>
      </w:r>
    </w:p>
    <w:p w14:paraId="0188F85E" w14:textId="77777777" w:rsidR="003829ED" w:rsidRDefault="00092F13" w:rsidP="003829ED">
      <w:pPr>
        <w:pStyle w:val="Bezproreda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3829ED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OŠ fra Ante </w:t>
      </w:r>
      <w:proofErr w:type="spellStart"/>
      <w:r w:rsidRPr="003829ED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Gnječa</w:t>
      </w:r>
      <w:proofErr w:type="spellEnd"/>
      <w:r w:rsidRPr="003829ED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Petra </w:t>
      </w:r>
      <w:proofErr w:type="spellStart"/>
      <w:r w:rsidRPr="003829ED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Kežića</w:t>
      </w:r>
      <w:proofErr w:type="spellEnd"/>
      <w:r w:rsidRPr="003829ED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2, 20345 </w:t>
      </w:r>
      <w:proofErr w:type="spellStart"/>
      <w:r w:rsidRPr="003829ED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Staševica</w:t>
      </w:r>
      <w:proofErr w:type="spellEnd"/>
      <w:r w:rsidRPr="003829ED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s naznakom  „za natječaj-radno mjesto </w:t>
      </w:r>
      <w:r w:rsidR="00E27839" w:rsidRPr="003829ED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učitelja/</w:t>
      </w:r>
      <w:proofErr w:type="spellStart"/>
      <w:r w:rsidR="00E27839" w:rsidRPr="003829ED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ice</w:t>
      </w:r>
      <w:proofErr w:type="spellEnd"/>
      <w:r w:rsidR="003829ED" w:rsidRPr="003829ED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njemačkog jezika </w:t>
      </w:r>
      <w:r w:rsidRPr="003829ED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“.</w:t>
      </w:r>
      <w:r w:rsidRPr="003829ED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3829ED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3829ED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Nepotpune prijave, odnosno prijave koje ne sadrže sve tražene dokumente kao i prijave koje pristignu izvan roka, neće se razmatrati te se osobe koje podnesu takve prijave ne smatraju kandidatima prijavljenim na natječaj i ne obavještavaju se o razlozima zašto se ne smatraju kandidatima natječaja.</w:t>
      </w:r>
      <w:r w:rsidRPr="003829ED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3829ED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3829ED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O rezultatima natječaja kandidati će biti obaviješteni u roku od 15 dana od dana sklapanja ugovora s izabranim kandidatom putem Obavijesti na mrežnoj stranici Škole</w:t>
      </w:r>
      <w:r w:rsidRPr="003829E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</w:p>
    <w:p w14:paraId="3B969D66" w14:textId="1B2D1B65" w:rsidR="00C665EE" w:rsidRPr="003829ED" w:rsidRDefault="00170DDA" w:rsidP="003829ED">
      <w:pPr>
        <w:pStyle w:val="Bezproreda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hyperlink r:id="rId8" w:history="1">
        <w:r w:rsidR="003829ED" w:rsidRPr="009A51F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http://os-agnjeca-stasevica.skole.hr/</w:t>
        </w:r>
      </w:hyperlink>
      <w:r w:rsidR="000D1FAE" w:rsidRPr="003829E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 („NATJEČAJI</w:t>
      </w:r>
      <w:r w:rsidR="00E27839" w:rsidRPr="003829E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-Oglasi za posao</w:t>
      </w:r>
      <w:r w:rsidR="00A00D2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-Rezultati natječaja</w:t>
      </w:r>
      <w:r w:rsidR="00C665EE" w:rsidRPr="003829E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“)</w:t>
      </w:r>
    </w:p>
    <w:p w14:paraId="1C21224E" w14:textId="77777777" w:rsidR="00092F13" w:rsidRPr="003829ED" w:rsidRDefault="00092F13" w:rsidP="00817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9E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3E2DD26B" w14:textId="7A6AC6CA" w:rsidR="00092F13" w:rsidRPr="00E27839" w:rsidRDefault="00092F13" w:rsidP="00817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 Natječaj će se objaviti </w:t>
      </w:r>
      <w:r w:rsidR="00A00D2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3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A00D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3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.202</w:t>
      </w:r>
      <w:r w:rsidR="00A00D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6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947139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godine 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na oglasnoj ploči i web. stranici Škole pod linkom: </w:t>
      </w:r>
      <w:hyperlink r:id="rId9" w:history="1">
        <w:r w:rsidR="00C665EE" w:rsidRPr="00E27839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http://os-agnjeca-stasevica.skole.hr/</w:t>
        </w:r>
      </w:hyperlink>
      <w:r w:rsidR="000D1FAE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 („NATJEČAJI</w:t>
      </w:r>
      <w:r w:rsidR="00E2783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-Oglasi za posao</w:t>
      </w:r>
      <w:r w:rsidR="00A00D2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-Natječaji</w:t>
      </w:r>
      <w:r w:rsidR="00C665EE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“) </w:t>
      </w:r>
      <w:r w:rsidR="003F569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 w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eb</w:t>
      </w:r>
      <w:r w:rsidR="003F569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.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stranicama Hrvatskog zavoda za zapošljavanje a krajnji rok za podnošenje prijava je </w:t>
      </w:r>
      <w:r w:rsidR="00A00D2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11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A00D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3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.202</w:t>
      </w:r>
      <w:r w:rsidR="00A00D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6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 godine.</w:t>
      </w:r>
      <w:r w:rsidRPr="00E27839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br/>
      </w:r>
    </w:p>
    <w:p w14:paraId="7EEE22AB" w14:textId="0BD5A13F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7839">
        <w:rPr>
          <w:rFonts w:ascii="Times New Roman" w:hAnsi="Times New Roman" w:cs="Times New Roman"/>
          <w:sz w:val="24"/>
          <w:szCs w:val="24"/>
        </w:rPr>
        <w:t xml:space="preserve">Klasa: 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112-0</w:t>
      </w:r>
      <w:r w:rsidR="00380E62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A00D2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170DD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10B4E51F" w14:textId="7CEAD0E7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: 21</w:t>
      </w:r>
      <w:r w:rsidR="00380E62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17-146-2</w:t>
      </w:r>
      <w:r w:rsidR="00A00D2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380E62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06C6986D" w14:textId="7948A20C" w:rsidR="00092F13" w:rsidRPr="00E27839" w:rsidRDefault="000D1FAE" w:rsidP="00092F1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27839">
        <w:rPr>
          <w:rFonts w:ascii="Times New Roman" w:hAnsi="Times New Roman" w:cs="Times New Roman"/>
          <w:sz w:val="24"/>
          <w:szCs w:val="24"/>
        </w:rPr>
        <w:t>Staševica</w:t>
      </w:r>
      <w:proofErr w:type="spellEnd"/>
      <w:r w:rsidRPr="00E27839">
        <w:rPr>
          <w:rFonts w:ascii="Times New Roman" w:hAnsi="Times New Roman" w:cs="Times New Roman"/>
          <w:sz w:val="24"/>
          <w:szCs w:val="24"/>
        </w:rPr>
        <w:t xml:space="preserve">, </w:t>
      </w:r>
      <w:r w:rsidR="00A00D23">
        <w:rPr>
          <w:rFonts w:ascii="Times New Roman" w:hAnsi="Times New Roman" w:cs="Times New Roman"/>
          <w:sz w:val="24"/>
          <w:szCs w:val="24"/>
        </w:rPr>
        <w:t>3</w:t>
      </w:r>
      <w:r w:rsidRPr="00E27839">
        <w:rPr>
          <w:rFonts w:ascii="Times New Roman" w:hAnsi="Times New Roman" w:cs="Times New Roman"/>
          <w:sz w:val="24"/>
          <w:szCs w:val="24"/>
        </w:rPr>
        <w:t>.</w:t>
      </w:r>
      <w:r w:rsidR="00A00D23">
        <w:rPr>
          <w:rFonts w:ascii="Times New Roman" w:hAnsi="Times New Roman" w:cs="Times New Roman"/>
          <w:sz w:val="24"/>
          <w:szCs w:val="24"/>
        </w:rPr>
        <w:t>3</w:t>
      </w:r>
      <w:r w:rsidR="00092F13" w:rsidRPr="00E27839">
        <w:rPr>
          <w:rFonts w:ascii="Times New Roman" w:hAnsi="Times New Roman" w:cs="Times New Roman"/>
          <w:sz w:val="24"/>
          <w:szCs w:val="24"/>
        </w:rPr>
        <w:t>. 202</w:t>
      </w:r>
      <w:r w:rsidR="00A00D23">
        <w:rPr>
          <w:rFonts w:ascii="Times New Roman" w:hAnsi="Times New Roman" w:cs="Times New Roman"/>
          <w:sz w:val="24"/>
          <w:szCs w:val="24"/>
        </w:rPr>
        <w:t>6</w:t>
      </w:r>
      <w:r w:rsidR="00092F13" w:rsidRPr="00E27839">
        <w:rPr>
          <w:rFonts w:ascii="Times New Roman" w:hAnsi="Times New Roman" w:cs="Times New Roman"/>
          <w:sz w:val="24"/>
          <w:szCs w:val="24"/>
        </w:rPr>
        <w:t>. godine</w:t>
      </w:r>
    </w:p>
    <w:p w14:paraId="0BD24FFD" w14:textId="77777777" w:rsidR="00092F13" w:rsidRPr="00E27839" w:rsidRDefault="00092F13" w:rsidP="00092F1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E534DD7" w14:textId="77777777" w:rsidR="00092F13" w:rsidRPr="00E27839" w:rsidRDefault="00092F13" w:rsidP="00092F13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 w:rsidRPr="00E27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Ravnateljica</w:t>
      </w:r>
    </w:p>
    <w:p w14:paraId="7CDDFC08" w14:textId="77777777" w:rsidR="00092F13" w:rsidRPr="00E27839" w:rsidRDefault="00092F13" w:rsidP="00092F13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 w:rsidRPr="00E27839"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 w:rsidRPr="00E27839">
        <w:rPr>
          <w:rFonts w:ascii="Times New Roman" w:hAnsi="Times New Roman" w:cs="Times New Roman"/>
          <w:sz w:val="24"/>
          <w:szCs w:val="24"/>
        </w:rPr>
        <w:t>Gluščević</w:t>
      </w:r>
      <w:proofErr w:type="spellEnd"/>
      <w:r w:rsidRPr="00E27839">
        <w:rPr>
          <w:rFonts w:ascii="Times New Roman" w:hAnsi="Times New Roman" w:cs="Times New Roman"/>
          <w:sz w:val="24"/>
          <w:szCs w:val="24"/>
        </w:rPr>
        <w:t xml:space="preserve"> Zubčić </w:t>
      </w:r>
      <w:proofErr w:type="spellStart"/>
      <w:r w:rsidRPr="00E27839">
        <w:rPr>
          <w:rFonts w:ascii="Times New Roman" w:hAnsi="Times New Roman" w:cs="Times New Roman"/>
          <w:sz w:val="24"/>
          <w:szCs w:val="24"/>
        </w:rPr>
        <w:t>dipl.uč.mag.bibl</w:t>
      </w:r>
      <w:proofErr w:type="spellEnd"/>
      <w:r w:rsidRPr="00E27839">
        <w:rPr>
          <w:rFonts w:ascii="Times New Roman" w:hAnsi="Times New Roman" w:cs="Times New Roman"/>
          <w:sz w:val="24"/>
          <w:szCs w:val="24"/>
        </w:rPr>
        <w:t>.</w:t>
      </w:r>
    </w:p>
    <w:p w14:paraId="6B1AB152" w14:textId="77777777" w:rsidR="00092F13" w:rsidRPr="00E27839" w:rsidRDefault="00092F13" w:rsidP="00092F13">
      <w:pPr>
        <w:rPr>
          <w:rFonts w:ascii="Times New Roman" w:hAnsi="Times New Roman" w:cs="Times New Roman"/>
          <w:sz w:val="24"/>
          <w:szCs w:val="24"/>
        </w:rPr>
      </w:pPr>
    </w:p>
    <w:p w14:paraId="7A117EB6" w14:textId="77777777" w:rsidR="00092F13" w:rsidRPr="00E27839" w:rsidRDefault="00092F13" w:rsidP="00092F13">
      <w:pPr>
        <w:rPr>
          <w:rFonts w:ascii="Times New Roman" w:hAnsi="Times New Roman" w:cs="Times New Roman"/>
          <w:sz w:val="24"/>
          <w:szCs w:val="24"/>
        </w:rPr>
      </w:pPr>
    </w:p>
    <w:p w14:paraId="0C3709ED" w14:textId="77777777" w:rsidR="009F1B66" w:rsidRPr="00E27839" w:rsidRDefault="009F1B66">
      <w:pPr>
        <w:rPr>
          <w:rFonts w:ascii="Times New Roman" w:hAnsi="Times New Roman" w:cs="Times New Roman"/>
          <w:sz w:val="24"/>
          <w:szCs w:val="24"/>
        </w:rPr>
      </w:pPr>
    </w:p>
    <w:sectPr w:rsidR="009F1B66" w:rsidRPr="00E27839" w:rsidSect="00ED3C0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46F19"/>
    <w:multiLevelType w:val="multilevel"/>
    <w:tmpl w:val="E0EA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13"/>
    <w:rsid w:val="00063861"/>
    <w:rsid w:val="00092F13"/>
    <w:rsid w:val="000D1FAE"/>
    <w:rsid w:val="00170DDA"/>
    <w:rsid w:val="002A6066"/>
    <w:rsid w:val="002F66EB"/>
    <w:rsid w:val="00380E62"/>
    <w:rsid w:val="003829ED"/>
    <w:rsid w:val="003F5699"/>
    <w:rsid w:val="004D68A6"/>
    <w:rsid w:val="004F48AB"/>
    <w:rsid w:val="00712F5B"/>
    <w:rsid w:val="00817536"/>
    <w:rsid w:val="00947139"/>
    <w:rsid w:val="00975D6B"/>
    <w:rsid w:val="009F1B66"/>
    <w:rsid w:val="00A00D23"/>
    <w:rsid w:val="00BD15E6"/>
    <w:rsid w:val="00C665EE"/>
    <w:rsid w:val="00E27839"/>
    <w:rsid w:val="00E9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66A1"/>
  <w15:chartTrackingRefBased/>
  <w15:docId w15:val="{F0C5CEB1-F5A3-4657-B6B9-30BFFA25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F1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2F1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92F1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7839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E27839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382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agnjeca-stasevica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agnjeca-stasevica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agnjeca-stasevica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Kristina Matić</cp:lastModifiedBy>
  <cp:revision>25</cp:revision>
  <cp:lastPrinted>2023-10-09T06:07:00Z</cp:lastPrinted>
  <dcterms:created xsi:type="dcterms:W3CDTF">2021-10-11T10:10:00Z</dcterms:created>
  <dcterms:modified xsi:type="dcterms:W3CDTF">2026-03-03T08:40:00Z</dcterms:modified>
</cp:coreProperties>
</file>