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F2D52" w14:textId="631CD5E5" w:rsidR="00FD66D8" w:rsidRPr="005E5AB2" w:rsidRDefault="00A634EE">
      <w:pPr>
        <w:pStyle w:val="Normal1"/>
        <w:tabs>
          <w:tab w:val="left" w:pos="1905"/>
          <w:tab w:val="left" w:pos="31680"/>
        </w:tabs>
        <w:jc w:val="both"/>
        <w:rPr>
          <w:rFonts w:eastAsia="Comic Sans MS"/>
          <w:color w:val="auto"/>
        </w:rPr>
      </w:pPr>
      <w:r>
        <w:rPr>
          <w:rFonts w:eastAsia="Comic Sans MS"/>
          <w:color w:val="auto"/>
        </w:rPr>
        <w:t>Na temelju članka 54. stavka 1. Zakona o ustanovama („Narodne novine“ broj  76/93, 29/97, 47/99, 35/08, 127/19, 151/22) te članka 98.  Zakona o odgoju i obrazovanju u osnovnoj i srednjoj školi („Narodne novine“ broj 87/08, 86/09, 92/10, 105/10, 90/11, 5/12, 16/12, 86/12, 94/13, 136/14-RUSRH,152/14, 7/17, 68/18, 98/19, 64/20, 151/22, 156/23) te Odluke o davanju prethodne suglasnosti na Odluke o izmjenama i dopunama Statuta osnovnih škola kojima je osnivač Dubrovačko-neretvanska županija ( Klasa: 602-02/26-01/264, Urbroj: 2117-04-26-6 od 26. lipnja 2026. godine) Školski odbor Osnovne škole fra Ante Gnječa na 18. sjednici održanoj dana</w:t>
      </w:r>
      <w:r>
        <w:rPr>
          <w:rFonts w:eastAsia="Comic Sans MS"/>
          <w:color w:val="0000FF"/>
        </w:rPr>
        <w:t xml:space="preserve"> </w:t>
      </w:r>
      <w:r w:rsidR="005E5AB2" w:rsidRPr="005E5AB2">
        <w:rPr>
          <w:rFonts w:eastAsia="Comic Sans MS"/>
          <w:color w:val="auto"/>
        </w:rPr>
        <w:t>21</w:t>
      </w:r>
      <w:r w:rsidRPr="005E5AB2">
        <w:rPr>
          <w:rFonts w:eastAsia="Comic Sans MS"/>
          <w:color w:val="auto"/>
        </w:rPr>
        <w:t xml:space="preserve">. </w:t>
      </w:r>
      <w:r w:rsidR="005E5AB2" w:rsidRPr="005E5AB2">
        <w:rPr>
          <w:rFonts w:eastAsia="Comic Sans MS"/>
          <w:color w:val="auto"/>
        </w:rPr>
        <w:t>srpnja</w:t>
      </w:r>
      <w:r w:rsidRPr="005E5AB2">
        <w:rPr>
          <w:rFonts w:eastAsia="Comic Sans MS"/>
          <w:color w:val="auto"/>
        </w:rPr>
        <w:t xml:space="preserve"> 2026. godine donosi:</w:t>
      </w:r>
    </w:p>
    <w:p w14:paraId="36EA5464" w14:textId="77777777" w:rsidR="00FD66D8" w:rsidRPr="005E5AB2" w:rsidRDefault="00A634EE">
      <w:pPr>
        <w:pStyle w:val="Normal1"/>
        <w:keepNext/>
        <w:rPr>
          <w:color w:val="auto"/>
        </w:rPr>
      </w:pPr>
      <w:r w:rsidRPr="005E5AB2">
        <w:rPr>
          <w:color w:val="auto"/>
        </w:rPr>
        <w:t xml:space="preserve"> </w:t>
      </w:r>
    </w:p>
    <w:p w14:paraId="56B4639B" w14:textId="77777777" w:rsidR="00FD66D8" w:rsidRDefault="00A634EE">
      <w:pPr>
        <w:pStyle w:val="Normal1"/>
        <w:keepNext/>
        <w:jc w:val="center"/>
        <w:rPr>
          <w:b/>
          <w:color w:val="auto"/>
        </w:rPr>
      </w:pPr>
      <w:r>
        <w:rPr>
          <w:b/>
          <w:color w:val="auto"/>
        </w:rPr>
        <w:t>DOPUNU STATUTA</w:t>
      </w:r>
    </w:p>
    <w:p w14:paraId="615E24FF" w14:textId="77777777" w:rsidR="00FD66D8" w:rsidRDefault="00FD66D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73BE35DB" w14:textId="77777777" w:rsidR="00FD66D8" w:rsidRDefault="00A634E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Članak 1.</w:t>
      </w:r>
    </w:p>
    <w:p w14:paraId="63250FFD" w14:textId="77777777" w:rsidR="00FD66D8" w:rsidRDefault="00FD66D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1FE33973" w14:textId="77777777" w:rsidR="00FD66D8" w:rsidRDefault="00A634E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U članku 104. dodaju se novi stavci 5. i 6. koji glase:</w:t>
      </w:r>
    </w:p>
    <w:p w14:paraId="6B1FB0C4" w14:textId="77777777" w:rsidR="00FD66D8" w:rsidRDefault="00A634E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(5) Izostanak učenika Škole s nastave zbog izražavanja nezadovoljstva i protesta učenika ili roditelja učenika smatra se neopravdanim izostankom i nije ga moguće opravdati. </w:t>
      </w:r>
    </w:p>
    <w:p w14:paraId="39CD2DB0" w14:textId="77777777" w:rsidR="00FD66D8" w:rsidRDefault="00A634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(6) Ako roditelji učenika iz različitih razloga ne dopuštaju djetetu odlazak u Školu, a Škola o tome ima informaciju, dužna je o tome obavijestiti nadležni područni ured tijela nadležnog za socijalni rad. </w:t>
      </w:r>
    </w:p>
    <w:p w14:paraId="0F5E94BA" w14:textId="77777777" w:rsidR="00FD66D8" w:rsidRDefault="00FD66D8">
      <w:pPr>
        <w:pStyle w:val="Normal1"/>
        <w:jc w:val="both"/>
        <w:rPr>
          <w:rFonts w:eastAsia="Comic Sans MS"/>
          <w:color w:val="auto"/>
        </w:rPr>
      </w:pPr>
    </w:p>
    <w:p w14:paraId="3A7C6A9A" w14:textId="77777777" w:rsidR="00FD66D8" w:rsidRDefault="00FD66D8">
      <w:pPr>
        <w:pStyle w:val="Normal1"/>
        <w:jc w:val="both"/>
        <w:rPr>
          <w:rFonts w:eastAsia="Comic Sans MS"/>
          <w:color w:val="auto"/>
        </w:rPr>
      </w:pPr>
    </w:p>
    <w:p w14:paraId="52127747" w14:textId="77777777" w:rsidR="00FD66D8" w:rsidRDefault="00A634EE">
      <w:pPr>
        <w:pStyle w:val="Normal1"/>
        <w:jc w:val="center"/>
        <w:rPr>
          <w:rFonts w:eastAsia="Comic Sans MS"/>
          <w:color w:val="auto"/>
        </w:rPr>
      </w:pPr>
      <w:r>
        <w:rPr>
          <w:rFonts w:eastAsia="Comic Sans MS"/>
          <w:color w:val="auto"/>
        </w:rPr>
        <w:t>Članak 2.</w:t>
      </w:r>
    </w:p>
    <w:p w14:paraId="2976B6C3" w14:textId="77777777" w:rsidR="00FD66D8" w:rsidRDefault="00FD66D8">
      <w:pPr>
        <w:pStyle w:val="Normal1"/>
        <w:jc w:val="both"/>
        <w:rPr>
          <w:rFonts w:eastAsia="Comic Sans MS"/>
          <w:color w:val="auto"/>
        </w:rPr>
      </w:pPr>
    </w:p>
    <w:p w14:paraId="4A4E13C2" w14:textId="77777777" w:rsidR="00FD66D8" w:rsidRDefault="00A634EE">
      <w:pPr>
        <w:pStyle w:val="Normal1"/>
        <w:jc w:val="both"/>
        <w:rPr>
          <w:color w:val="auto"/>
        </w:rPr>
      </w:pPr>
      <w:r>
        <w:rPr>
          <w:rFonts w:eastAsia="Comic Sans MS"/>
          <w:color w:val="auto"/>
        </w:rPr>
        <w:t>Ova dopuna Statuta stupa na snagu dan nakon dana objave na oglasnoj ploči Škole.</w:t>
      </w:r>
    </w:p>
    <w:p w14:paraId="3058C6CE" w14:textId="77777777" w:rsidR="00FD66D8" w:rsidRDefault="00A634EE">
      <w:pPr>
        <w:pStyle w:val="Normal1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58CF91B2" w14:textId="77777777" w:rsidR="00FD66D8" w:rsidRDefault="00A634EE">
      <w:pPr>
        <w:pStyle w:val="Normal1"/>
        <w:jc w:val="both"/>
        <w:rPr>
          <w:rFonts w:eastAsia="Comic Sans MS"/>
          <w:color w:val="auto"/>
        </w:rPr>
      </w:pPr>
      <w:r>
        <w:rPr>
          <w:rFonts w:eastAsia="Comic Sans MS"/>
          <w:color w:val="auto"/>
        </w:rPr>
        <w:tab/>
      </w:r>
      <w:r>
        <w:rPr>
          <w:rFonts w:eastAsia="Comic Sans MS"/>
          <w:color w:val="auto"/>
        </w:rPr>
        <w:tab/>
      </w:r>
      <w:r>
        <w:rPr>
          <w:rFonts w:eastAsia="Comic Sans MS"/>
          <w:color w:val="auto"/>
        </w:rPr>
        <w:tab/>
      </w:r>
      <w:r>
        <w:rPr>
          <w:rFonts w:eastAsia="Comic Sans MS"/>
          <w:color w:val="auto"/>
        </w:rPr>
        <w:tab/>
      </w:r>
      <w:r>
        <w:rPr>
          <w:rFonts w:eastAsia="Comic Sans MS"/>
          <w:color w:val="auto"/>
        </w:rPr>
        <w:tab/>
      </w:r>
      <w:r>
        <w:rPr>
          <w:rFonts w:eastAsia="Comic Sans MS"/>
          <w:color w:val="auto"/>
        </w:rPr>
        <w:tab/>
        <w:t xml:space="preserve">             </w:t>
      </w:r>
    </w:p>
    <w:p w14:paraId="2E1530BB" w14:textId="77777777" w:rsidR="00FD66D8" w:rsidRDefault="00A634EE">
      <w:pPr>
        <w:pStyle w:val="Normal1"/>
        <w:jc w:val="both"/>
        <w:rPr>
          <w:rFonts w:eastAsia="Comic Sans MS"/>
          <w:color w:val="auto"/>
        </w:rPr>
      </w:pPr>
      <w:r>
        <w:rPr>
          <w:rFonts w:eastAsia="Comic Sans MS"/>
          <w:color w:val="auto"/>
        </w:rPr>
        <w:t xml:space="preserve">                                                                                       Predsjednica Školskog odbora</w:t>
      </w:r>
    </w:p>
    <w:p w14:paraId="7DFB5251" w14:textId="77777777" w:rsidR="00FD66D8" w:rsidRDefault="00A634EE">
      <w:pPr>
        <w:pStyle w:val="Normal1"/>
        <w:jc w:val="center"/>
        <w:rPr>
          <w:color w:val="auto"/>
        </w:rPr>
      </w:pPr>
      <w:r>
        <w:rPr>
          <w:rFonts w:eastAsia="Comic Sans MS"/>
          <w:color w:val="auto"/>
        </w:rPr>
        <w:t xml:space="preserve">                                                                           Kristina Matić</w:t>
      </w:r>
    </w:p>
    <w:p w14:paraId="2D91EC35" w14:textId="77777777" w:rsidR="00FD66D8" w:rsidRDefault="00A634EE">
      <w:pPr>
        <w:pStyle w:val="Normal1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521F6D9E" w14:textId="77777777" w:rsidR="00FD66D8" w:rsidRDefault="00A634EE">
      <w:pPr>
        <w:pStyle w:val="Normal1"/>
        <w:jc w:val="right"/>
        <w:rPr>
          <w:color w:val="auto"/>
        </w:rPr>
      </w:pPr>
      <w:r>
        <w:rPr>
          <w:color w:val="auto"/>
        </w:rPr>
        <w:t xml:space="preserve"> </w:t>
      </w:r>
    </w:p>
    <w:p w14:paraId="1ABD215D" w14:textId="77777777" w:rsidR="00FD66D8" w:rsidRDefault="00A634EE">
      <w:pPr>
        <w:pStyle w:val="Normal1"/>
        <w:jc w:val="both"/>
        <w:rPr>
          <w:rFonts w:eastAsia="Comic Sans MS"/>
          <w:color w:val="auto"/>
        </w:rPr>
      </w:pPr>
      <w:r>
        <w:rPr>
          <w:rFonts w:eastAsia="Comic Sans MS"/>
          <w:color w:val="auto"/>
        </w:rPr>
        <w:t xml:space="preserve"> </w:t>
      </w:r>
    </w:p>
    <w:p w14:paraId="64B5B3E4" w14:textId="77777777" w:rsidR="00FD66D8" w:rsidRDefault="00FD66D8">
      <w:pPr>
        <w:pStyle w:val="Normal1"/>
        <w:jc w:val="both"/>
        <w:rPr>
          <w:rFonts w:eastAsia="Comic Sans MS"/>
          <w:color w:val="auto"/>
        </w:rPr>
      </w:pPr>
    </w:p>
    <w:p w14:paraId="29C31A21" w14:textId="7E26C7E5" w:rsidR="00FD66D8" w:rsidRDefault="00A634EE">
      <w:pPr>
        <w:pStyle w:val="Normal1"/>
        <w:jc w:val="both"/>
        <w:rPr>
          <w:color w:val="auto"/>
        </w:rPr>
      </w:pPr>
      <w:r>
        <w:rPr>
          <w:rFonts w:eastAsia="Comic Sans MS"/>
          <w:color w:val="auto"/>
        </w:rPr>
        <w:t>Ova dopuna Statuta objavljena je na oglasnoj ploči Škole dana</w:t>
      </w:r>
      <w:r w:rsidR="00F653E4">
        <w:rPr>
          <w:rFonts w:eastAsia="Comic Sans MS"/>
          <w:color w:val="auto"/>
        </w:rPr>
        <w:t xml:space="preserve"> 22. srpnja 2026.</w:t>
      </w:r>
      <w:r>
        <w:rPr>
          <w:rFonts w:eastAsia="Comic Sans MS"/>
          <w:color w:val="auto"/>
        </w:rPr>
        <w:t xml:space="preserve">,a stupa na snagu </w:t>
      </w:r>
      <w:r w:rsidR="00F653E4">
        <w:rPr>
          <w:rFonts w:eastAsia="Comic Sans MS"/>
          <w:color w:val="auto"/>
        </w:rPr>
        <w:t>23. srpnja 2026</w:t>
      </w:r>
      <w:r>
        <w:rPr>
          <w:rFonts w:eastAsia="Comic Sans MS"/>
          <w:color w:val="auto"/>
        </w:rPr>
        <w:t>.</w:t>
      </w:r>
    </w:p>
    <w:p w14:paraId="3CCE37D5" w14:textId="77777777" w:rsidR="00FD66D8" w:rsidRDefault="00A634EE">
      <w:pPr>
        <w:pStyle w:val="Normal1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4E40CA08" w14:textId="77777777" w:rsidR="00FD66D8" w:rsidRDefault="00A634EE">
      <w:pPr>
        <w:pStyle w:val="Normal1"/>
        <w:rPr>
          <w:rFonts w:eastAsia="Comic Sans MS"/>
          <w:color w:val="auto"/>
        </w:rPr>
      </w:pPr>
      <w:r>
        <w:rPr>
          <w:rFonts w:eastAsia="Comic Sans MS"/>
          <w:color w:val="auto"/>
        </w:rPr>
        <w:t xml:space="preserve">                                                                                                            </w:t>
      </w:r>
    </w:p>
    <w:p w14:paraId="26938513" w14:textId="77777777" w:rsidR="00FD66D8" w:rsidRDefault="00FD66D8">
      <w:pPr>
        <w:pStyle w:val="Normal1"/>
        <w:rPr>
          <w:rFonts w:eastAsia="Comic Sans MS"/>
          <w:color w:val="auto"/>
        </w:rPr>
      </w:pPr>
    </w:p>
    <w:p w14:paraId="04650086" w14:textId="77777777" w:rsidR="00FD66D8" w:rsidRDefault="00FD66D8">
      <w:pPr>
        <w:pStyle w:val="Normal1"/>
        <w:rPr>
          <w:rFonts w:eastAsia="Comic Sans MS"/>
          <w:color w:val="auto"/>
        </w:rPr>
      </w:pPr>
    </w:p>
    <w:p w14:paraId="31D1C742" w14:textId="77777777" w:rsidR="00FD66D8" w:rsidRDefault="00A634EE">
      <w:pPr>
        <w:pStyle w:val="Normal1"/>
        <w:rPr>
          <w:rFonts w:eastAsia="Comic Sans MS"/>
          <w:color w:val="auto"/>
        </w:rPr>
      </w:pPr>
      <w:r>
        <w:rPr>
          <w:rFonts w:eastAsia="Comic Sans MS"/>
          <w:color w:val="auto"/>
        </w:rPr>
        <w:t xml:space="preserve">                                                                                                             Ravnateljica </w:t>
      </w:r>
    </w:p>
    <w:p w14:paraId="57D5F9C1" w14:textId="77777777" w:rsidR="00FD66D8" w:rsidRDefault="00A634EE">
      <w:pPr>
        <w:pStyle w:val="Normal1"/>
        <w:jc w:val="right"/>
        <w:rPr>
          <w:color w:val="auto"/>
        </w:rPr>
      </w:pPr>
      <w:r>
        <w:rPr>
          <w:rFonts w:eastAsia="Comic Sans MS"/>
          <w:color w:val="auto"/>
        </w:rPr>
        <w:t>Danijela Gluščević Zubčić, dipl.uč.mag.bibl.</w:t>
      </w:r>
    </w:p>
    <w:p w14:paraId="46DB4598" w14:textId="77777777" w:rsidR="00FD66D8" w:rsidRDefault="00A634EE">
      <w:pPr>
        <w:pStyle w:val="Normal1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0D68A003" w14:textId="46B53154" w:rsidR="00FD66D8" w:rsidRDefault="00A634EE">
      <w:pPr>
        <w:pStyle w:val="Normal1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01CF3A82" w14:textId="138DE78C" w:rsidR="00FD66D8" w:rsidRPr="005E5AB2" w:rsidRDefault="00A634EE">
      <w:pPr>
        <w:pStyle w:val="Normal1"/>
        <w:jc w:val="both"/>
        <w:rPr>
          <w:color w:val="auto"/>
        </w:rPr>
      </w:pPr>
      <w:r w:rsidRPr="005E5AB2">
        <w:rPr>
          <w:color w:val="auto"/>
        </w:rPr>
        <w:t>KLASA: 011-02/26-01/</w:t>
      </w:r>
      <w:r w:rsidR="005E5AB2" w:rsidRPr="005E5AB2">
        <w:rPr>
          <w:color w:val="auto"/>
        </w:rPr>
        <w:t>5</w:t>
      </w:r>
    </w:p>
    <w:p w14:paraId="06042F2C" w14:textId="77777777" w:rsidR="00FD66D8" w:rsidRPr="005E5AB2" w:rsidRDefault="00A634EE">
      <w:pPr>
        <w:pStyle w:val="Normal1"/>
        <w:jc w:val="both"/>
        <w:rPr>
          <w:color w:val="auto"/>
        </w:rPr>
      </w:pPr>
      <w:r w:rsidRPr="005E5AB2">
        <w:rPr>
          <w:color w:val="auto"/>
        </w:rPr>
        <w:t>URBROJ: 2117-146-26-1</w:t>
      </w:r>
    </w:p>
    <w:p w14:paraId="69926953" w14:textId="2EE1BB31" w:rsidR="00FD66D8" w:rsidRPr="005E5AB2" w:rsidRDefault="00A634EE">
      <w:pPr>
        <w:pStyle w:val="Normal1"/>
        <w:jc w:val="both"/>
        <w:rPr>
          <w:color w:val="auto"/>
        </w:rPr>
      </w:pPr>
      <w:r w:rsidRPr="005E5AB2">
        <w:rPr>
          <w:color w:val="auto"/>
        </w:rPr>
        <w:t xml:space="preserve">Staševica, </w:t>
      </w:r>
      <w:r w:rsidR="005E5AB2" w:rsidRPr="005E5AB2">
        <w:rPr>
          <w:color w:val="auto"/>
        </w:rPr>
        <w:t>21</w:t>
      </w:r>
      <w:r w:rsidRPr="005E5AB2">
        <w:rPr>
          <w:color w:val="auto"/>
        </w:rPr>
        <w:t xml:space="preserve">. </w:t>
      </w:r>
      <w:r w:rsidR="005E5AB2" w:rsidRPr="005E5AB2">
        <w:rPr>
          <w:color w:val="auto"/>
        </w:rPr>
        <w:t>srpnja</w:t>
      </w:r>
      <w:r w:rsidRPr="005E5AB2">
        <w:rPr>
          <w:color w:val="auto"/>
        </w:rPr>
        <w:t xml:space="preserve"> 2026. godine  </w:t>
      </w:r>
    </w:p>
    <w:p w14:paraId="30DF8AC8" w14:textId="77777777" w:rsidR="00FD66D8" w:rsidRPr="005E5AB2" w:rsidRDefault="00FD66D8">
      <w:pPr>
        <w:rPr>
          <w:rFonts w:ascii="Times New Roman" w:hAnsi="Times New Roman" w:cs="Times New Roman"/>
          <w:sz w:val="24"/>
          <w:szCs w:val="24"/>
        </w:rPr>
      </w:pPr>
    </w:p>
    <w:sectPr w:rsidR="00FD66D8" w:rsidRPr="005E5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8C0C8" w14:textId="77777777" w:rsidR="00C049E7" w:rsidRDefault="00C049E7">
      <w:pPr>
        <w:spacing w:line="240" w:lineRule="auto"/>
      </w:pPr>
      <w:r>
        <w:separator/>
      </w:r>
    </w:p>
  </w:endnote>
  <w:endnote w:type="continuationSeparator" w:id="0">
    <w:p w14:paraId="67E8D794" w14:textId="77777777" w:rsidR="00C049E7" w:rsidRDefault="00C049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default"/>
    <w:sig w:usb0="00000687" w:usb1="00000013" w:usb2="00000000" w:usb3="00000000" w:csb0="2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A006A" w14:textId="77777777" w:rsidR="00C049E7" w:rsidRDefault="00C049E7">
      <w:pPr>
        <w:spacing w:after="0"/>
      </w:pPr>
      <w:r>
        <w:separator/>
      </w:r>
    </w:p>
  </w:footnote>
  <w:footnote w:type="continuationSeparator" w:id="0">
    <w:p w14:paraId="409D15BE" w14:textId="77777777" w:rsidR="00C049E7" w:rsidRDefault="00C049E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D64"/>
    <w:rsid w:val="001055CE"/>
    <w:rsid w:val="001E3DC0"/>
    <w:rsid w:val="0034199E"/>
    <w:rsid w:val="005E5AB2"/>
    <w:rsid w:val="008A339F"/>
    <w:rsid w:val="0092387C"/>
    <w:rsid w:val="00A634EE"/>
    <w:rsid w:val="00A94EAB"/>
    <w:rsid w:val="00C049E7"/>
    <w:rsid w:val="00E97BA0"/>
    <w:rsid w:val="00F11517"/>
    <w:rsid w:val="00F653E4"/>
    <w:rsid w:val="00FB3D64"/>
    <w:rsid w:val="00FD66D8"/>
    <w:rsid w:val="050D6F97"/>
    <w:rsid w:val="1E58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5F089"/>
  <w15:docId w15:val="{20EEBD50-A733-425A-943A-E31D0E9C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Hrvoje Nenad Musulin</cp:lastModifiedBy>
  <cp:revision>7</cp:revision>
  <cp:lastPrinted>2026-06-09T06:07:00Z</cp:lastPrinted>
  <dcterms:created xsi:type="dcterms:W3CDTF">2026-05-19T09:03:00Z</dcterms:created>
  <dcterms:modified xsi:type="dcterms:W3CDTF">2026-07-21T17:42:00Z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eyJoZGlkIjoiMmM2ZDJjYjY4YTQ2ZTc2Mjk4ZTkwZWM2ODYzZjQ4ZGYiLCJ1c2VySWQiOiIxMDAzMzA0NDY3NjgxMCJ9</vt:lpwstr>
  </property>
  <property fmtid="{D5CDD505-2E9C-101B-9397-08002B2CF9AE}" pid="3" name="KSOProductBuildVer">
    <vt:lpwstr>1033-12.1.0.26880</vt:lpwstr>
  </property>
  <property fmtid="{D5CDD505-2E9C-101B-9397-08002B2CF9AE}" pid="4" name="ICV">
    <vt:lpwstr>4D877A08ABB6452485D3E3F409733379_12</vt:lpwstr>
  </property>
</Properties>
</file>